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71D" w:rsidRDefault="003D771D" w:rsidP="003D771D">
      <w:pPr>
        <w:rPr>
          <w:b/>
        </w:rPr>
      </w:pPr>
      <w:r>
        <w:rPr>
          <w:b/>
          <w:noProof/>
        </w:rPr>
        <w:drawing>
          <wp:inline distT="0" distB="0" distL="0" distR="0">
            <wp:extent cx="5811321" cy="1645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5811321" cy="1645920"/>
                    </a:xfrm>
                    <a:prstGeom prst="rect">
                      <a:avLst/>
                    </a:prstGeom>
                  </pic:spPr>
                </pic:pic>
              </a:graphicData>
            </a:graphic>
          </wp:inline>
        </w:drawing>
      </w:r>
    </w:p>
    <w:p w:rsidR="002311D7" w:rsidRPr="003D771D" w:rsidRDefault="003D771D" w:rsidP="003D771D">
      <w:pPr>
        <w:jc w:val="right"/>
        <w:rPr>
          <w:b/>
        </w:rPr>
      </w:pPr>
      <w:r w:rsidRPr="003D771D">
        <w:rPr>
          <w:b/>
        </w:rPr>
        <w:t>For Immediate Release</w:t>
      </w:r>
    </w:p>
    <w:p w:rsidR="003D771D" w:rsidRPr="003D771D" w:rsidRDefault="003D771D" w:rsidP="003D771D">
      <w:pPr>
        <w:rPr>
          <w:b/>
          <w:sz w:val="28"/>
        </w:rPr>
      </w:pPr>
      <w:r w:rsidRPr="003D771D">
        <w:rPr>
          <w:b/>
          <w:sz w:val="28"/>
        </w:rPr>
        <w:t>New Year! New EntrepreneurTraining.Com!</w:t>
      </w:r>
    </w:p>
    <w:p w:rsidR="003D771D" w:rsidRPr="003D771D" w:rsidRDefault="00797906" w:rsidP="003D771D">
      <w:pPr>
        <w:rPr>
          <w:sz w:val="22"/>
        </w:rPr>
      </w:pPr>
      <w:r>
        <w:rPr>
          <w:sz w:val="22"/>
        </w:rPr>
        <w:t>New York, Jan 7</w:t>
      </w:r>
      <w:bookmarkStart w:id="0" w:name="_GoBack"/>
      <w:bookmarkEnd w:id="0"/>
      <w:r w:rsidR="003D771D" w:rsidRPr="003D771D">
        <w:rPr>
          <w:sz w:val="22"/>
          <w:vertAlign w:val="superscript"/>
        </w:rPr>
        <w:t>th</w:t>
      </w:r>
      <w:r w:rsidR="003D771D" w:rsidRPr="003D771D">
        <w:rPr>
          <w:sz w:val="22"/>
        </w:rPr>
        <w:t xml:space="preserve">, 2014- EntrepreneurTraining.Com has officially relaunched its new website, </w:t>
      </w:r>
      <w:hyperlink r:id="rId6" w:history="1">
        <w:r w:rsidR="003D771D" w:rsidRPr="003D771D">
          <w:rPr>
            <w:rStyle w:val="Hyperlink"/>
            <w:sz w:val="22"/>
          </w:rPr>
          <w:t>www.entrepreneurtraining.com</w:t>
        </w:r>
      </w:hyperlink>
      <w:r w:rsidR="003D771D" w:rsidRPr="003D771D">
        <w:rPr>
          <w:sz w:val="22"/>
        </w:rPr>
        <w:t>. The newly redesigned site offers small business owners easier access to information and resources. The new website enhanced functionality for custo</w:t>
      </w:r>
      <w:r w:rsidR="00BA0835">
        <w:rPr>
          <w:sz w:val="22"/>
        </w:rPr>
        <w:t>mers. Many entrepren</w:t>
      </w:r>
      <w:r w:rsidR="004841FD">
        <w:rPr>
          <w:sz w:val="22"/>
        </w:rPr>
        <w:t xml:space="preserve">eurs are unaware </w:t>
      </w:r>
      <w:r w:rsidR="00BA0835">
        <w:rPr>
          <w:sz w:val="22"/>
        </w:rPr>
        <w:t>how</w:t>
      </w:r>
      <w:r w:rsidR="003D771D" w:rsidRPr="003D771D">
        <w:rPr>
          <w:sz w:val="22"/>
        </w:rPr>
        <w:t xml:space="preserve"> to successfully start and grow their business; the experts at EntrepreneurTraining.Com are here to assist. </w:t>
      </w:r>
    </w:p>
    <w:p w:rsidR="003D771D" w:rsidRPr="003D771D" w:rsidRDefault="003D771D" w:rsidP="003D771D">
      <w:pPr>
        <w:rPr>
          <w:sz w:val="22"/>
        </w:rPr>
      </w:pPr>
      <w:r w:rsidRPr="003D771D">
        <w:rPr>
          <w:sz w:val="22"/>
        </w:rPr>
        <w:t>“We listened to our clients’ feedback and streamlined the EntrepreneurTraining.Com website to make it more user-friendly. Business owners are busy and need to get answers quickly,” said Denise Kirk-Murray, President and CEO of EntrepreneurTraining.Com.</w:t>
      </w:r>
    </w:p>
    <w:p w:rsidR="003D771D" w:rsidRPr="003D771D" w:rsidRDefault="003D771D" w:rsidP="003D771D">
      <w:pPr>
        <w:rPr>
          <w:sz w:val="22"/>
        </w:rPr>
      </w:pPr>
      <w:r w:rsidRPr="003D771D">
        <w:rPr>
          <w:sz w:val="22"/>
        </w:rPr>
        <w:t>Improvements to the New Site Include:</w:t>
      </w:r>
    </w:p>
    <w:p w:rsidR="003D771D" w:rsidRPr="003D771D" w:rsidRDefault="003D771D" w:rsidP="003D771D">
      <w:pPr>
        <w:rPr>
          <w:sz w:val="22"/>
        </w:rPr>
      </w:pPr>
      <w:r w:rsidRPr="003D771D">
        <w:rPr>
          <w:sz w:val="22"/>
        </w:rPr>
        <w:t>Introduction of Free Membership: members receive special benefits</w:t>
      </w:r>
    </w:p>
    <w:p w:rsidR="003D771D" w:rsidRPr="003D771D" w:rsidRDefault="003D771D" w:rsidP="003D771D">
      <w:pPr>
        <w:rPr>
          <w:sz w:val="22"/>
        </w:rPr>
      </w:pPr>
      <w:r w:rsidRPr="003D771D">
        <w:rPr>
          <w:sz w:val="22"/>
        </w:rPr>
        <w:t>Interactive Blog: readers receive updates, tips, resources and interact with other entrepreneurs</w:t>
      </w:r>
    </w:p>
    <w:p w:rsidR="003D771D" w:rsidRPr="003D771D" w:rsidRDefault="003D771D" w:rsidP="003D771D">
      <w:pPr>
        <w:rPr>
          <w:sz w:val="22"/>
        </w:rPr>
      </w:pPr>
      <w:r w:rsidRPr="003D771D">
        <w:rPr>
          <w:sz w:val="22"/>
        </w:rPr>
        <w:t>Updated Programs and Services: improved to serve the customer</w:t>
      </w:r>
    </w:p>
    <w:p w:rsidR="003D771D" w:rsidRPr="003D771D" w:rsidRDefault="003D771D" w:rsidP="003D771D">
      <w:pPr>
        <w:rPr>
          <w:sz w:val="22"/>
        </w:rPr>
      </w:pPr>
      <w:r w:rsidRPr="003D771D">
        <w:rPr>
          <w:sz w:val="22"/>
        </w:rPr>
        <w:t>Enhanced USmallBiz Training Program: 10 steps to help you zoom to success</w:t>
      </w:r>
    </w:p>
    <w:p w:rsidR="003D771D" w:rsidRPr="003D771D" w:rsidRDefault="003D771D" w:rsidP="003D771D">
      <w:pPr>
        <w:rPr>
          <w:sz w:val="22"/>
        </w:rPr>
      </w:pPr>
      <w:r w:rsidRPr="003D771D">
        <w:rPr>
          <w:sz w:val="22"/>
        </w:rPr>
        <w:t>EntrepreneurTraining.Com is here to help small business owners have more money, more time and just as much fun as the owners start and grow successful businesses. The website provides expert assistance through the use of a home study course, webinars and other online resources.</w:t>
      </w:r>
    </w:p>
    <w:p w:rsidR="003D771D" w:rsidRDefault="003D771D" w:rsidP="003D771D"/>
    <w:p w:rsidR="003D771D" w:rsidRPr="003D771D" w:rsidRDefault="003D771D" w:rsidP="003D771D">
      <w:pPr>
        <w:pStyle w:val="ParaAttribute2"/>
        <w:spacing w:line="312" w:lineRule="auto"/>
        <w:contextualSpacing/>
        <w:rPr>
          <w:rFonts w:eastAsia="Times New Roman"/>
          <w:sz w:val="22"/>
          <w:szCs w:val="22"/>
        </w:rPr>
      </w:pPr>
      <w:r w:rsidRPr="003D771D">
        <w:rPr>
          <w:rStyle w:val="CharAttribute1"/>
          <w:rFonts w:eastAsia="Batang"/>
          <w:sz w:val="22"/>
          <w:szCs w:val="22"/>
        </w:rPr>
        <w:t>EntrepreneurTraining.Com</w:t>
      </w:r>
    </w:p>
    <w:p w:rsidR="003D771D" w:rsidRPr="003D771D" w:rsidRDefault="003D771D" w:rsidP="003D771D">
      <w:pPr>
        <w:pStyle w:val="ParaAttribute2"/>
        <w:spacing w:line="312" w:lineRule="auto"/>
        <w:contextualSpacing/>
        <w:rPr>
          <w:rFonts w:eastAsia="Times New Roman"/>
          <w:sz w:val="22"/>
          <w:szCs w:val="22"/>
        </w:rPr>
      </w:pPr>
      <w:r w:rsidRPr="003D771D">
        <w:rPr>
          <w:rStyle w:val="CharAttribute1"/>
          <w:rFonts w:eastAsia="Batang"/>
          <w:sz w:val="22"/>
          <w:szCs w:val="22"/>
        </w:rPr>
        <w:t>Phone: (888) U-SMALL-BIZ</w:t>
      </w:r>
    </w:p>
    <w:p w:rsidR="003D771D" w:rsidRPr="003D771D" w:rsidRDefault="003D771D" w:rsidP="003D771D">
      <w:pPr>
        <w:pStyle w:val="ParaAttribute2"/>
        <w:spacing w:line="312" w:lineRule="auto"/>
        <w:contextualSpacing/>
        <w:rPr>
          <w:rFonts w:eastAsia="Times New Roman"/>
          <w:sz w:val="22"/>
          <w:szCs w:val="22"/>
        </w:rPr>
      </w:pPr>
      <w:r w:rsidRPr="003D771D">
        <w:rPr>
          <w:rStyle w:val="CharAttribute1"/>
          <w:rFonts w:eastAsia="Batang"/>
          <w:sz w:val="22"/>
          <w:szCs w:val="22"/>
        </w:rPr>
        <w:t>Email: info@EntrepreneurTraining.Com</w:t>
      </w:r>
    </w:p>
    <w:p w:rsidR="003D771D" w:rsidRPr="003D771D" w:rsidRDefault="003D771D" w:rsidP="003D771D">
      <w:pPr>
        <w:pStyle w:val="ParaAttribute2"/>
        <w:spacing w:line="312" w:lineRule="auto"/>
        <w:contextualSpacing/>
        <w:rPr>
          <w:rFonts w:eastAsia="Times New Roman"/>
          <w:sz w:val="22"/>
          <w:szCs w:val="22"/>
        </w:rPr>
      </w:pPr>
      <w:r w:rsidRPr="003D771D">
        <w:rPr>
          <w:rStyle w:val="CharAttribute1"/>
          <w:rFonts w:eastAsia="Batang"/>
          <w:sz w:val="22"/>
          <w:szCs w:val="22"/>
        </w:rPr>
        <w:t>Mail: EntrepreneurTraining.Com</w:t>
      </w:r>
    </w:p>
    <w:p w:rsidR="003D771D" w:rsidRPr="003D771D" w:rsidRDefault="003D771D" w:rsidP="003D771D">
      <w:pPr>
        <w:pStyle w:val="ParaAttribute2"/>
        <w:spacing w:line="312" w:lineRule="auto"/>
        <w:contextualSpacing/>
        <w:rPr>
          <w:rFonts w:eastAsia="Times New Roman"/>
          <w:sz w:val="22"/>
          <w:szCs w:val="22"/>
        </w:rPr>
      </w:pPr>
      <w:r w:rsidRPr="003D771D">
        <w:rPr>
          <w:rStyle w:val="CharAttribute1"/>
          <w:rFonts w:eastAsia="Batang"/>
          <w:sz w:val="22"/>
          <w:szCs w:val="22"/>
        </w:rPr>
        <w:t>Grand Central Station, P. O. Box 515</w:t>
      </w:r>
    </w:p>
    <w:p w:rsidR="003D771D" w:rsidRPr="003D771D" w:rsidRDefault="003D771D" w:rsidP="003D771D">
      <w:pPr>
        <w:pStyle w:val="ParaAttribute2"/>
        <w:spacing w:line="312" w:lineRule="auto"/>
        <w:contextualSpacing/>
        <w:rPr>
          <w:rFonts w:eastAsia="Times New Roman"/>
          <w:sz w:val="22"/>
          <w:szCs w:val="22"/>
        </w:rPr>
      </w:pPr>
      <w:r w:rsidRPr="003D771D">
        <w:rPr>
          <w:rStyle w:val="CharAttribute1"/>
          <w:rFonts w:eastAsia="Batang"/>
          <w:sz w:val="22"/>
          <w:szCs w:val="22"/>
        </w:rPr>
        <w:t>New York, NY 10163</w:t>
      </w:r>
    </w:p>
    <w:p w:rsidR="003D771D" w:rsidRDefault="003D771D" w:rsidP="003D771D">
      <w:pPr>
        <w:jc w:val="center"/>
      </w:pPr>
      <w:r>
        <w:t>###</w:t>
      </w:r>
    </w:p>
    <w:sectPr w:rsidR="003D7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71D"/>
    <w:rsid w:val="000C3707"/>
    <w:rsid w:val="00150280"/>
    <w:rsid w:val="002311D7"/>
    <w:rsid w:val="003D771D"/>
    <w:rsid w:val="004841FD"/>
    <w:rsid w:val="00797906"/>
    <w:rsid w:val="00BA0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71D"/>
    <w:rPr>
      <w:color w:val="0000FF" w:themeColor="hyperlink"/>
      <w:u w:val="single"/>
    </w:rPr>
  </w:style>
  <w:style w:type="paragraph" w:customStyle="1" w:styleId="ParaAttribute2">
    <w:name w:val="ParaAttribute2"/>
    <w:rsid w:val="003D771D"/>
    <w:pPr>
      <w:widowControl w:val="0"/>
      <w:wordWrap w:val="0"/>
      <w:spacing w:after="0" w:line="240" w:lineRule="auto"/>
    </w:pPr>
    <w:rPr>
      <w:rFonts w:eastAsia="Batang"/>
      <w:sz w:val="20"/>
      <w:szCs w:val="20"/>
    </w:rPr>
  </w:style>
  <w:style w:type="character" w:customStyle="1" w:styleId="CharAttribute1">
    <w:name w:val="CharAttribute1"/>
    <w:rsid w:val="003D771D"/>
    <w:rPr>
      <w:rFonts w:ascii="Times New Roman" w:eastAsia="Times New Roman" w:hAnsi="Times New Roman"/>
      <w:sz w:val="16"/>
    </w:rPr>
  </w:style>
  <w:style w:type="paragraph" w:styleId="BalloonText">
    <w:name w:val="Balloon Text"/>
    <w:basedOn w:val="Normal"/>
    <w:link w:val="BalloonTextChar"/>
    <w:uiPriority w:val="99"/>
    <w:semiHidden/>
    <w:unhideWhenUsed/>
    <w:rsid w:val="003D7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7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71D"/>
    <w:rPr>
      <w:color w:val="0000FF" w:themeColor="hyperlink"/>
      <w:u w:val="single"/>
    </w:rPr>
  </w:style>
  <w:style w:type="paragraph" w:customStyle="1" w:styleId="ParaAttribute2">
    <w:name w:val="ParaAttribute2"/>
    <w:rsid w:val="003D771D"/>
    <w:pPr>
      <w:widowControl w:val="0"/>
      <w:wordWrap w:val="0"/>
      <w:spacing w:after="0" w:line="240" w:lineRule="auto"/>
    </w:pPr>
    <w:rPr>
      <w:rFonts w:eastAsia="Batang"/>
      <w:sz w:val="20"/>
      <w:szCs w:val="20"/>
    </w:rPr>
  </w:style>
  <w:style w:type="character" w:customStyle="1" w:styleId="CharAttribute1">
    <w:name w:val="CharAttribute1"/>
    <w:rsid w:val="003D771D"/>
    <w:rPr>
      <w:rFonts w:ascii="Times New Roman" w:eastAsia="Times New Roman" w:hAnsi="Times New Roman"/>
      <w:sz w:val="16"/>
    </w:rPr>
  </w:style>
  <w:style w:type="paragraph" w:styleId="BalloonText">
    <w:name w:val="Balloon Text"/>
    <w:basedOn w:val="Normal"/>
    <w:link w:val="BalloonTextChar"/>
    <w:uiPriority w:val="99"/>
    <w:semiHidden/>
    <w:unhideWhenUsed/>
    <w:rsid w:val="003D7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7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ntrepreneurtraining.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dc:creator>
  <cp:lastModifiedBy>Mani</cp:lastModifiedBy>
  <cp:revision>8</cp:revision>
  <dcterms:created xsi:type="dcterms:W3CDTF">2014-01-06T18:21:00Z</dcterms:created>
  <dcterms:modified xsi:type="dcterms:W3CDTF">2014-01-07T16:56:00Z</dcterms:modified>
</cp:coreProperties>
</file>